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86649C">
      <w:pPr>
        <w:rPr>
          <w:rFonts w:ascii="ＭＳ ゴシック" w:eastAsia="ＭＳ ゴシック" w:hAnsi="ＭＳ ゴシック"/>
          <w:sz w:val="22"/>
        </w:rPr>
      </w:pPr>
      <w:r>
        <w:rPr>
          <w:rFonts w:ascii="ＭＳ ゴシック" w:eastAsia="ＭＳ ゴシック" w:hAnsi="ＭＳ ゴシック" w:hint="eastAsia"/>
          <w:noProof/>
          <w:sz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left:0;text-align:left;margin-left:307.5pt;margin-top:1.15pt;width:172.2pt;height:50.65pt;z-index:251662336" adj="-2258,10832">
            <v:textbox inset="5.85pt,.7pt,5.85pt,.7pt">
              <w:txbxContent>
                <w:p w:rsidR="0086649C" w:rsidRPr="0086649C" w:rsidRDefault="0086649C">
                  <w:pPr>
                    <w:rPr>
                      <w:rFonts w:asciiTheme="majorEastAsia" w:eastAsiaTheme="majorEastAsia" w:hAnsiTheme="majorEastAsia"/>
                      <w:sz w:val="18"/>
                      <w:szCs w:val="18"/>
                    </w:rPr>
                  </w:pPr>
                  <w:r w:rsidRPr="0086649C">
                    <w:rPr>
                      <w:rFonts w:asciiTheme="majorEastAsia" w:eastAsiaTheme="majorEastAsia" w:hAnsiTheme="majorEastAsia" w:hint="eastAsia"/>
                      <w:sz w:val="18"/>
                      <w:szCs w:val="18"/>
                    </w:rPr>
                    <w:t>いつもと時間が異なりますのでご注意下さい。</w:t>
                  </w:r>
                </w:p>
              </w:txbxContent>
            </v:textbox>
          </v:shape>
        </w:pic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EF25AB">
        <w:rPr>
          <w:rFonts w:ascii="ＭＳ ゴシック" w:eastAsia="ＭＳ ゴシック" w:hAnsi="ＭＳ ゴシック" w:hint="eastAsia"/>
          <w:sz w:val="22"/>
        </w:rPr>
        <w:t>9</w:t>
      </w:r>
      <w:r w:rsidR="008F575B">
        <w:rPr>
          <w:rFonts w:ascii="ＭＳ ゴシック" w:eastAsia="ＭＳ ゴシック" w:hAnsi="ＭＳ ゴシック" w:hint="eastAsia"/>
          <w:sz w:val="22"/>
        </w:rPr>
        <w:t>年</w:t>
      </w:r>
      <w:r w:rsidR="009F1FCB">
        <w:rPr>
          <w:rFonts w:ascii="ＭＳ ゴシック" w:eastAsia="ＭＳ ゴシック" w:hAnsi="ＭＳ ゴシック" w:hint="eastAsia"/>
          <w:sz w:val="22"/>
        </w:rPr>
        <w:t>1</w:t>
      </w:r>
      <w:r w:rsidR="008F575B">
        <w:rPr>
          <w:rFonts w:ascii="ＭＳ ゴシック" w:eastAsia="ＭＳ ゴシック" w:hAnsi="ＭＳ ゴシック" w:hint="eastAsia"/>
          <w:sz w:val="22"/>
        </w:rPr>
        <w:t>月</w:t>
      </w:r>
      <w:r w:rsidR="009F1FCB">
        <w:rPr>
          <w:rFonts w:ascii="ＭＳ ゴシック" w:eastAsia="ＭＳ ゴシック" w:hAnsi="ＭＳ ゴシック" w:hint="eastAsia"/>
          <w:sz w:val="22"/>
        </w:rPr>
        <w:t>1</w:t>
      </w:r>
      <w:r w:rsidR="00EF25AB">
        <w:rPr>
          <w:rFonts w:ascii="ＭＳ ゴシック" w:eastAsia="ＭＳ ゴシック" w:hAnsi="ＭＳ ゴシック" w:hint="eastAsia"/>
          <w:sz w:val="22"/>
        </w:rPr>
        <w:t>8</w:t>
      </w:r>
      <w:r w:rsid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008F575B">
        <w:rPr>
          <w:rFonts w:ascii="ＭＳ ゴシック" w:eastAsia="ＭＳ ゴシック" w:hAnsi="ＭＳ ゴシック" w:hint="eastAsia"/>
          <w:sz w:val="22"/>
        </w:rPr>
        <w:t>）</w:t>
      </w:r>
      <w:r w:rsidR="008F575B" w:rsidRPr="0086649C">
        <w:rPr>
          <w:rFonts w:ascii="ＭＳ ゴシック" w:eastAsia="ＭＳ ゴシック" w:hAnsi="ＭＳ ゴシック" w:hint="eastAsia"/>
          <w:sz w:val="22"/>
        </w:rPr>
        <w:t>1</w:t>
      </w:r>
      <w:r w:rsidR="001874AF" w:rsidRPr="0086649C">
        <w:rPr>
          <w:rFonts w:ascii="ＭＳ ゴシック" w:eastAsia="ＭＳ ゴシック" w:hAnsi="ＭＳ ゴシック" w:hint="eastAsia"/>
          <w:sz w:val="22"/>
        </w:rPr>
        <w:t>3：</w:t>
      </w:r>
      <w:r w:rsidR="00663EB1" w:rsidRPr="0086649C">
        <w:rPr>
          <w:rFonts w:ascii="ＭＳ ゴシック" w:eastAsia="ＭＳ ゴシック" w:hAnsi="ＭＳ ゴシック" w:hint="eastAsia"/>
          <w:sz w:val="22"/>
        </w:rPr>
        <w:t>0</w:t>
      </w:r>
      <w:r w:rsidR="001874AF" w:rsidRPr="0086649C">
        <w:rPr>
          <w:rFonts w:ascii="ＭＳ ゴシック" w:eastAsia="ＭＳ ゴシック" w:hAnsi="ＭＳ ゴシック" w:hint="eastAsia"/>
          <w:sz w:val="22"/>
        </w:rPr>
        <w:t>0～15：</w:t>
      </w:r>
      <w:r w:rsidR="00663EB1" w:rsidRPr="0086649C">
        <w:rPr>
          <w:rFonts w:ascii="ＭＳ ゴシック" w:eastAsia="ＭＳ ゴシック" w:hAnsi="ＭＳ ゴシック" w:hint="eastAsia"/>
          <w:sz w:val="22"/>
        </w:rPr>
        <w:t>0</w:t>
      </w:r>
      <w:r w:rsidR="001874AF" w:rsidRPr="0086649C">
        <w:rPr>
          <w:rFonts w:ascii="ＭＳ ゴシック" w:eastAsia="ＭＳ ゴシック" w:hAnsi="ＭＳ ゴシック" w:hint="eastAsia"/>
          <w:sz w:val="22"/>
        </w:rPr>
        <w:t>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5A54B3">
        <w:rPr>
          <w:rFonts w:ascii="ＭＳ ゴシック" w:eastAsia="ＭＳ ゴシック" w:hAnsi="ＭＳ ゴシック" w:hint="eastAsia"/>
          <w:sz w:val="22"/>
        </w:rPr>
        <w:t>西予市教育保健センター</w:t>
      </w:r>
      <w:r w:rsidR="005A54B3" w:rsidRPr="003946FA">
        <w:rPr>
          <w:rFonts w:ascii="ＭＳ ゴシック" w:eastAsia="ＭＳ ゴシック" w:hAnsi="ＭＳ ゴシック" w:hint="eastAsia"/>
          <w:sz w:val="22"/>
        </w:rPr>
        <w:t>４Ｆ　大ホール</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E55CD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1D396B">
        <w:rPr>
          <w:rFonts w:ascii="ＭＳ ゴシック" w:eastAsia="ＭＳ ゴシック" w:hAnsi="ＭＳ ゴシック" w:hint="eastAsia"/>
          <w:spacing w:val="28"/>
          <w:kern w:val="0"/>
          <w:sz w:val="22"/>
          <w:fitText w:val="1050" w:id="-233119742"/>
        </w:rPr>
        <w:t>研修内</w:t>
      </w:r>
      <w:r w:rsidRPr="001D396B">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663EB1">
        <w:rPr>
          <w:rFonts w:ascii="ＭＳ ゴシック" w:eastAsia="ＭＳ ゴシック" w:hAnsi="ＭＳ ゴシック" w:hint="eastAsia"/>
          <w:sz w:val="22"/>
        </w:rPr>
        <w:t>アセスメントの行い方、ケアプランの立て方、ケアの実践</w:t>
      </w:r>
      <w:r w:rsidR="00394DA8">
        <w:rPr>
          <w:rFonts w:ascii="ＭＳ ゴシック" w:eastAsia="ＭＳ ゴシック" w:hAnsi="ＭＳ ゴシック" w:hint="eastAsia"/>
          <w:sz w:val="22"/>
        </w:rPr>
        <w:t>』</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7C5076" w:rsidRPr="008E5106">
        <w:rPr>
          <w:rFonts w:ascii="ＭＳ ゴシック" w:eastAsia="ＭＳ ゴシック" w:hAnsi="ＭＳ ゴシック"/>
          <w:sz w:val="22"/>
        </w:rPr>
        <w:t>株式会社アクティブサポート　　主任介護支援専門員　作業療法士</w:t>
      </w:r>
      <w:r w:rsidR="005E23BA" w:rsidRPr="007C5076">
        <w:rPr>
          <w:rFonts w:ascii="ＭＳ ゴシック" w:eastAsia="ＭＳ ゴシック" w:hAnsi="ＭＳ ゴシック" w:hint="eastAsia"/>
          <w:sz w:val="22"/>
        </w:rPr>
        <w:t xml:space="preserve">　</w:t>
      </w:r>
      <w:r w:rsidR="00EF25AB" w:rsidRPr="007C5076">
        <w:rPr>
          <w:rFonts w:ascii="ＭＳ ゴシック" w:eastAsia="ＭＳ ゴシック" w:hAnsi="ＭＳ ゴシック" w:hint="eastAsia"/>
          <w:sz w:val="22"/>
        </w:rPr>
        <w:t>藤田　健次</w:t>
      </w:r>
      <w:r w:rsidR="005E23BA" w:rsidRPr="007C5076">
        <w:rPr>
          <w:rFonts w:ascii="ＭＳ ゴシック" w:eastAsia="ＭＳ ゴシック" w:hAnsi="ＭＳ ゴシック" w:hint="eastAsia"/>
          <w:sz w:val="22"/>
        </w:rPr>
        <w:t xml:space="preserve">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7C5076">
        <w:rPr>
          <w:rFonts w:ascii="ＭＳ ゴシック" w:eastAsia="ＭＳ ゴシック" w:hAnsi="ＭＳ ゴシック" w:hint="eastAsia"/>
          <w:sz w:val="22"/>
        </w:rPr>
        <w:t>参加人数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97"/>
          <w:kern w:val="0"/>
          <w:sz w:val="22"/>
          <w:fitText w:val="1050" w:id="-233119739"/>
        </w:rPr>
        <w:t>受講</w:t>
      </w:r>
      <w:r w:rsidRPr="0061168C">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AA282E">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 o:spid="_x0000_s1026" type="#_x0000_t9" style="position:absolute;left:0;text-align:left;margin-left:19.5pt;margin-top:14.4pt;width:112.5pt;height:32.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">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w:r>
    </w:p>
    <w:p w:rsidR="0061168C" w:rsidRPr="008F575B" w:rsidRDefault="0061168C" w:rsidP="0061168C">
      <w:pPr>
        <w:rPr>
          <w:rFonts w:ascii="ＭＳ ゴシック" w:eastAsia="ＭＳ ゴシック" w:hAnsi="ＭＳ ゴシック"/>
          <w:sz w:val="22"/>
        </w:rPr>
      </w:pPr>
    </w:p>
    <w:p w:rsidR="0061168C" w:rsidRPr="008F575B" w:rsidRDefault="00AA282E" w:rsidP="0061168C">
      <w:pPr>
        <w:rPr>
          <w:rFonts w:ascii="ＭＳ ゴシック" w:eastAsia="ＭＳ ゴシック" w:hAnsi="ＭＳ ゴシック"/>
          <w:sz w:val="22"/>
        </w:rPr>
      </w:pPr>
      <w:r>
        <w:rPr>
          <w:rFonts w:ascii="ＭＳ ゴシック" w:eastAsia="ＭＳ ゴシック" w:hAnsi="ＭＳ ゴシック"/>
          <w:noProof/>
          <w:sz w:val="22"/>
        </w:rPr>
        <w:pict>
          <v:roundrect id="AutoShape 18" o:spid="_x0000_s1027" style="position:absolute;left:0;text-align:left;margin-left:4.5pt;margin-top:7.8pt;width:475.2pt;height:104.25pt;z-index:25166028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">
            <v:stroke dashstyle="longDash"/>
            <v:textbox inset="5.85pt,.7pt,5.85pt,.7pt">
              <w:txbxContent>
                <w:p w:rsidR="00CE6355" w:rsidRPr="00406547" w:rsidRDefault="003C6933" w:rsidP="00663EB1">
                  <w:pPr>
                    <w:ind w:firstLineChars="100" w:firstLine="210"/>
                    <w:rPr>
                      <w:rFonts w:asciiTheme="majorEastAsia" w:eastAsiaTheme="majorEastAsia" w:hAnsiTheme="majorEastAsia"/>
                    </w:rPr>
                  </w:pPr>
                  <w:r>
                    <w:rPr>
                      <w:rFonts w:asciiTheme="majorEastAsia" w:eastAsiaTheme="majorEastAsia" w:hAnsiTheme="majorEastAsia" w:hint="eastAsia"/>
                    </w:rPr>
                    <w:t>介護スタッフや家族は、利用者の</w:t>
                  </w:r>
                  <w:r w:rsidR="002772C4">
                    <w:rPr>
                      <w:rFonts w:asciiTheme="majorEastAsia" w:eastAsiaTheme="majorEastAsia" w:hAnsiTheme="majorEastAsia" w:hint="eastAsia"/>
                    </w:rPr>
                    <w:t>日々の活動や</w:t>
                  </w:r>
                  <w:r>
                    <w:rPr>
                      <w:rFonts w:asciiTheme="majorEastAsia" w:eastAsiaTheme="majorEastAsia" w:hAnsiTheme="majorEastAsia" w:hint="eastAsia"/>
                    </w:rPr>
                    <w:t>生活動作の行い方</w:t>
                  </w:r>
                  <w:r w:rsidR="002772C4">
                    <w:rPr>
                      <w:rFonts w:asciiTheme="majorEastAsia" w:eastAsiaTheme="majorEastAsia" w:hAnsiTheme="majorEastAsia" w:hint="eastAsia"/>
                    </w:rPr>
                    <w:t>などと共に発する言葉も見聞きします</w:t>
                  </w:r>
                  <w:bookmarkStart w:id="0" w:name="_GoBack"/>
                  <w:bookmarkEnd w:id="0"/>
                  <w:r>
                    <w:rPr>
                      <w:rFonts w:asciiTheme="majorEastAsia" w:eastAsiaTheme="majorEastAsia" w:hAnsiTheme="majorEastAsia" w:hint="eastAsia"/>
                    </w:rPr>
                    <w:t>が、アセスメントは</w:t>
                  </w:r>
                  <w:r w:rsidR="00663EB1">
                    <w:rPr>
                      <w:rFonts w:asciiTheme="majorEastAsia" w:eastAsiaTheme="majorEastAsia" w:hAnsiTheme="majorEastAsia" w:hint="eastAsia"/>
                    </w:rPr>
                    <w:t>利用者とのやり取り</w:t>
                  </w:r>
                  <w:r w:rsidR="00403C3E">
                    <w:rPr>
                      <w:rFonts w:asciiTheme="majorEastAsia" w:eastAsiaTheme="majorEastAsia" w:hAnsiTheme="majorEastAsia" w:hint="eastAsia"/>
                    </w:rPr>
                    <w:t>も</w:t>
                  </w:r>
                  <w:r w:rsidR="00663EB1">
                    <w:rPr>
                      <w:rFonts w:asciiTheme="majorEastAsia" w:eastAsiaTheme="majorEastAsia" w:hAnsiTheme="majorEastAsia" w:hint="eastAsia"/>
                    </w:rPr>
                    <w:t>踏まえて</w:t>
                  </w:r>
                  <w:r w:rsidR="00403C3E">
                    <w:rPr>
                      <w:rFonts w:asciiTheme="majorEastAsia" w:eastAsiaTheme="majorEastAsia" w:hAnsiTheme="majorEastAsia" w:hint="eastAsia"/>
                    </w:rPr>
                    <w:t>完成するものです</w:t>
                  </w:r>
                  <w:r w:rsidR="00663EB1">
                    <w:rPr>
                      <w:rFonts w:asciiTheme="majorEastAsia" w:eastAsiaTheme="majorEastAsia" w:hAnsiTheme="majorEastAsia" w:hint="eastAsia"/>
                    </w:rPr>
                    <w:t>。</w:t>
                  </w:r>
                  <w:r>
                    <w:rPr>
                      <w:rFonts w:asciiTheme="majorEastAsia" w:eastAsiaTheme="majorEastAsia" w:hAnsiTheme="majorEastAsia" w:hint="eastAsia"/>
                    </w:rPr>
                    <w:t>つまりアセスメントは一方的な観察や聞き取りで出来るものではありません。また、ケアプランも</w:t>
                  </w:r>
                  <w:r w:rsidR="00403C3E">
                    <w:rPr>
                      <w:rFonts w:asciiTheme="majorEastAsia" w:eastAsiaTheme="majorEastAsia" w:hAnsiTheme="majorEastAsia" w:hint="eastAsia"/>
                    </w:rPr>
                    <w:t>同様に利用者・家族とのやりとりが必ず存在します。すると、利用者・家族の思いにマッチしたケアプランになり、具体的なかかわり方となります。アセスメントやケアプランを一緒に考えてみましょう。</w:t>
                  </w:r>
                </w:p>
              </w:txbxContent>
            </v:textbox>
          </v:roundrect>
        </w:pic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Default="0061168C" w:rsidP="0061168C">
      <w:pPr>
        <w:rPr>
          <w:rFonts w:ascii="ＭＳ ゴシック" w:eastAsia="ＭＳ ゴシック" w:hAnsi="ＭＳ ゴシック"/>
          <w:sz w:val="22"/>
        </w:rPr>
      </w:pPr>
    </w:p>
    <w:p w:rsidR="001456AA" w:rsidRDefault="001456AA" w:rsidP="0061168C">
      <w:pPr>
        <w:rPr>
          <w:rFonts w:ascii="ＭＳ ゴシック" w:eastAsia="ＭＳ ゴシック" w:hAnsi="ＭＳ ゴシック"/>
          <w:sz w:val="22"/>
        </w:rPr>
      </w:pPr>
    </w:p>
    <w:p w:rsidR="001456AA" w:rsidRPr="008F575B" w:rsidRDefault="001456AA" w:rsidP="0061168C">
      <w:pPr>
        <w:rPr>
          <w:rFonts w:ascii="ＭＳ ゴシック" w:eastAsia="ＭＳ ゴシック" w:hAnsi="ＭＳ ゴシック"/>
          <w:sz w:val="22"/>
        </w:rPr>
      </w:pPr>
    </w:p>
    <w:tbl>
      <w:tblPr>
        <w:tblStyle w:val="a3"/>
        <w:tblW w:w="5000" w:type="pct"/>
        <w:tblLook w:val="04A0"/>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86649C">
              <w:rPr>
                <w:rFonts w:ascii="ＭＳ ゴシック" w:eastAsia="ＭＳ ゴシック" w:hAnsi="ＭＳ ゴシック" w:hint="eastAsia"/>
                <w:spacing w:val="15"/>
                <w:kern w:val="0"/>
                <w:sz w:val="22"/>
                <w:fitText w:val="1100" w:id="85132800"/>
              </w:rPr>
              <w:t>事業所名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86649C">
              <w:rPr>
                <w:rFonts w:ascii="ＭＳ ゴシック" w:eastAsia="ＭＳ ゴシック" w:hAnsi="ＭＳ ゴシック" w:hint="eastAsia"/>
                <w:spacing w:val="90"/>
                <w:kern w:val="0"/>
                <w:sz w:val="22"/>
                <w:fitText w:val="1100" w:id="85132801"/>
              </w:rPr>
              <w:t>連絡</w:t>
            </w:r>
            <w:r w:rsidRPr="0086649C">
              <w:rPr>
                <w:rFonts w:ascii="ＭＳ ゴシック" w:eastAsia="ＭＳ ゴシック" w:hAnsi="ＭＳ ゴシック" w:hint="eastAsia"/>
                <w:spacing w:val="7"/>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86649C">
              <w:rPr>
                <w:rFonts w:ascii="ＭＳ ゴシック" w:eastAsia="ＭＳ ゴシック" w:hAnsi="ＭＳ ゴシック" w:hint="eastAsia"/>
                <w:spacing w:val="285"/>
                <w:kern w:val="0"/>
                <w:sz w:val="22"/>
                <w:fitText w:val="1050" w:id="-233115902"/>
              </w:rPr>
              <w:t>氏</w:t>
            </w:r>
            <w:r w:rsidRPr="0086649C">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86649C">
              <w:rPr>
                <w:rFonts w:ascii="ＭＳ ゴシック" w:eastAsia="ＭＳ ゴシック" w:hAnsi="ＭＳ ゴシック" w:hint="eastAsia"/>
                <w:spacing w:val="285"/>
                <w:kern w:val="0"/>
                <w:sz w:val="22"/>
                <w:fitText w:val="1050" w:id="-233115902"/>
              </w:rPr>
              <w:t>氏</w:t>
            </w:r>
            <w:r w:rsidRPr="0086649C">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86649C">
              <w:rPr>
                <w:rFonts w:ascii="ＭＳ ゴシック" w:eastAsia="ＭＳ ゴシック" w:hAnsi="ＭＳ ゴシック" w:hint="eastAsia"/>
                <w:spacing w:val="285"/>
                <w:kern w:val="0"/>
                <w:sz w:val="22"/>
                <w:fitText w:val="1050" w:id="-233115902"/>
              </w:rPr>
              <w:t>氏</w:t>
            </w:r>
            <w:r w:rsidRPr="0086649C">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86649C">
              <w:rPr>
                <w:rFonts w:ascii="ＭＳ ゴシック" w:eastAsia="ＭＳ ゴシック" w:hAnsi="ＭＳ ゴシック" w:hint="eastAsia"/>
                <w:spacing w:val="285"/>
                <w:kern w:val="0"/>
                <w:sz w:val="22"/>
                <w:fitText w:val="1050" w:id="-233115901"/>
              </w:rPr>
              <w:t>氏</w:t>
            </w:r>
            <w:r w:rsidRPr="0086649C">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805664">
        <w:rPr>
          <w:rFonts w:ascii="ＭＳ ゴシック" w:eastAsia="ＭＳ ゴシック" w:hAnsi="ＭＳ ゴシック" w:hint="eastAsia"/>
          <w:sz w:val="22"/>
        </w:rPr>
        <w:t>1</w:t>
      </w:r>
      <w:r w:rsidRPr="008F575B">
        <w:rPr>
          <w:rFonts w:ascii="ＭＳ ゴシック" w:eastAsia="ＭＳ ゴシック" w:hAnsi="ＭＳ ゴシック" w:hint="eastAsia"/>
          <w:sz w:val="22"/>
        </w:rPr>
        <w:t>月</w:t>
      </w:r>
      <w:r w:rsidR="007C5076">
        <w:rPr>
          <w:rFonts w:ascii="ＭＳ ゴシック" w:eastAsia="ＭＳ ゴシック" w:hAnsi="ＭＳ ゴシック" w:hint="eastAsia"/>
          <w:sz w:val="22"/>
        </w:rPr>
        <w:t>11</w:t>
      </w:r>
      <w:r w:rsidRPr="008F575B">
        <w:rPr>
          <w:rFonts w:ascii="ＭＳ ゴシック" w:eastAsia="ＭＳ ゴシック" w:hAnsi="ＭＳ ゴシック" w:hint="eastAsia"/>
          <w:sz w:val="22"/>
        </w:rPr>
        <w:t>日（</w:t>
      </w:r>
      <w:r w:rsidR="007C5076">
        <w:rPr>
          <w:rFonts w:ascii="ＭＳ ゴシック" w:eastAsia="ＭＳ ゴシック" w:hAnsi="ＭＳ ゴシック" w:hint="eastAsia"/>
          <w:sz w:val="22"/>
        </w:rPr>
        <w:t>水</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86649C">
            <w:pPr>
              <w:ind w:firstLineChars="35" w:firstLine="126"/>
              <w:jc w:val="center"/>
              <w:rPr>
                <w:rFonts w:ascii="ＭＳ ゴシック" w:eastAsia="ＭＳ ゴシック" w:hAnsi="ＭＳ ゴシック"/>
                <w:b/>
                <w:sz w:val="24"/>
                <w:szCs w:val="24"/>
              </w:rPr>
            </w:pPr>
            <w:r w:rsidRPr="0086649C">
              <w:rPr>
                <w:rFonts w:ascii="ＭＳ ゴシック" w:eastAsia="ＭＳ ゴシック" w:hAnsi="ＭＳ ゴシック" w:hint="eastAsia"/>
                <w:b/>
                <w:spacing w:val="60"/>
                <w:kern w:val="0"/>
                <w:sz w:val="24"/>
                <w:szCs w:val="24"/>
                <w:fitText w:val="1051" w:id="-233111296"/>
              </w:rPr>
              <w:t>送付</w:t>
            </w:r>
            <w:r w:rsidRPr="0086649C">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BA" w:rsidRDefault="00A279BA" w:rsidP="00B61D82">
      <w:r>
        <w:separator/>
      </w:r>
    </w:p>
  </w:endnote>
  <w:endnote w:type="continuationSeparator" w:id="0">
    <w:p w:rsidR="00A279BA" w:rsidRDefault="00A279BA" w:rsidP="00B61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BA" w:rsidRDefault="00A279BA" w:rsidP="00B61D82">
      <w:r>
        <w:separator/>
      </w:r>
    </w:p>
  </w:footnote>
  <w:footnote w:type="continuationSeparator" w:id="0">
    <w:p w:rsidR="00A279BA" w:rsidRDefault="00A279BA" w:rsidP="00B6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70131"/>
    <w:rsid w:val="00086AD3"/>
    <w:rsid w:val="000A4DB8"/>
    <w:rsid w:val="000B650F"/>
    <w:rsid w:val="000C411D"/>
    <w:rsid w:val="000C41F8"/>
    <w:rsid w:val="000C728B"/>
    <w:rsid w:val="00135F52"/>
    <w:rsid w:val="001453AD"/>
    <w:rsid w:val="001456AA"/>
    <w:rsid w:val="001562A2"/>
    <w:rsid w:val="0016703F"/>
    <w:rsid w:val="001874AF"/>
    <w:rsid w:val="0019385E"/>
    <w:rsid w:val="001B160B"/>
    <w:rsid w:val="001C223F"/>
    <w:rsid w:val="001D396B"/>
    <w:rsid w:val="001E241C"/>
    <w:rsid w:val="002162C6"/>
    <w:rsid w:val="00227D69"/>
    <w:rsid w:val="00245DDF"/>
    <w:rsid w:val="002772C4"/>
    <w:rsid w:val="002965AB"/>
    <w:rsid w:val="002C02FE"/>
    <w:rsid w:val="002F3CB4"/>
    <w:rsid w:val="003231DC"/>
    <w:rsid w:val="00325F15"/>
    <w:rsid w:val="00356DA2"/>
    <w:rsid w:val="003618F9"/>
    <w:rsid w:val="0036687C"/>
    <w:rsid w:val="003946FA"/>
    <w:rsid w:val="00394DA8"/>
    <w:rsid w:val="003B4B88"/>
    <w:rsid w:val="003C6933"/>
    <w:rsid w:val="003D3F0E"/>
    <w:rsid w:val="003E3296"/>
    <w:rsid w:val="00403C3E"/>
    <w:rsid w:val="00406547"/>
    <w:rsid w:val="0041189A"/>
    <w:rsid w:val="005A54B3"/>
    <w:rsid w:val="005B163F"/>
    <w:rsid w:val="005D409B"/>
    <w:rsid w:val="005E23BA"/>
    <w:rsid w:val="0061168C"/>
    <w:rsid w:val="00637B7A"/>
    <w:rsid w:val="006559DD"/>
    <w:rsid w:val="00663EB1"/>
    <w:rsid w:val="007033D2"/>
    <w:rsid w:val="0070540F"/>
    <w:rsid w:val="00720AAE"/>
    <w:rsid w:val="007765E5"/>
    <w:rsid w:val="00794950"/>
    <w:rsid w:val="007A2807"/>
    <w:rsid w:val="007C5076"/>
    <w:rsid w:val="00805664"/>
    <w:rsid w:val="00854319"/>
    <w:rsid w:val="0086649C"/>
    <w:rsid w:val="00872967"/>
    <w:rsid w:val="00875559"/>
    <w:rsid w:val="00875D6E"/>
    <w:rsid w:val="008819BC"/>
    <w:rsid w:val="008C3585"/>
    <w:rsid w:val="008D4C58"/>
    <w:rsid w:val="008E5213"/>
    <w:rsid w:val="008F575B"/>
    <w:rsid w:val="009167D4"/>
    <w:rsid w:val="00921FB8"/>
    <w:rsid w:val="00944F2E"/>
    <w:rsid w:val="009A3F04"/>
    <w:rsid w:val="009F1FCB"/>
    <w:rsid w:val="00A06D11"/>
    <w:rsid w:val="00A208B9"/>
    <w:rsid w:val="00A279BA"/>
    <w:rsid w:val="00AA282E"/>
    <w:rsid w:val="00AA70F3"/>
    <w:rsid w:val="00AB3802"/>
    <w:rsid w:val="00AC7BAF"/>
    <w:rsid w:val="00AD2BA3"/>
    <w:rsid w:val="00B234DD"/>
    <w:rsid w:val="00B61D82"/>
    <w:rsid w:val="00B74AFB"/>
    <w:rsid w:val="00B80CD3"/>
    <w:rsid w:val="00B94957"/>
    <w:rsid w:val="00BB37E2"/>
    <w:rsid w:val="00BB5171"/>
    <w:rsid w:val="00BC58E6"/>
    <w:rsid w:val="00C33871"/>
    <w:rsid w:val="00C54D52"/>
    <w:rsid w:val="00CB7324"/>
    <w:rsid w:val="00CC0E7F"/>
    <w:rsid w:val="00CD5665"/>
    <w:rsid w:val="00CE6355"/>
    <w:rsid w:val="00D075D5"/>
    <w:rsid w:val="00D82D33"/>
    <w:rsid w:val="00D907C6"/>
    <w:rsid w:val="00DE2301"/>
    <w:rsid w:val="00E10268"/>
    <w:rsid w:val="00E21714"/>
    <w:rsid w:val="00E34489"/>
    <w:rsid w:val="00E37D4A"/>
    <w:rsid w:val="00E55CDB"/>
    <w:rsid w:val="00E87B0C"/>
    <w:rsid w:val="00EF25AB"/>
    <w:rsid w:val="00F84E51"/>
    <w:rsid w:val="00F943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2052-24D7-4722-8487-11450C85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2016-12-12T01:04:00Z</cp:lastPrinted>
  <dcterms:created xsi:type="dcterms:W3CDTF">2016-12-09T15:59:00Z</dcterms:created>
  <dcterms:modified xsi:type="dcterms:W3CDTF">2016-12-12T01:05:00Z</dcterms:modified>
</cp:coreProperties>
</file>